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46C69D82" w14:textId="77777777" w:rsidR="005815C7" w:rsidRPr="005815C7" w:rsidRDefault="005815C7" w:rsidP="005815C7">
            <w:pPr>
              <w:pStyle w:val="Default"/>
              <w:spacing w:line="276" w:lineRule="auto"/>
              <w:jc w:val="center"/>
              <w:rPr>
                <w:b/>
              </w:rPr>
            </w:pPr>
            <w:r w:rsidRPr="005815C7">
              <w:rPr>
                <w:b/>
              </w:rPr>
              <w:t>BIBLIOBUSAS</w:t>
            </w:r>
          </w:p>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56057BC7" w:rsidR="005A5832" w:rsidRDefault="005815C7">
            <w:pPr>
              <w:jc w:val="center"/>
              <w:rPr>
                <w:kern w:val="2"/>
                <w:szCs w:val="24"/>
              </w:rPr>
            </w:pPr>
            <w:r w:rsidRPr="005815C7">
              <w:rPr>
                <w:kern w:val="2"/>
                <w:szCs w:val="24"/>
              </w:rPr>
              <w:t>Jonavos rajono savivaldybės Grigorijaus Kanovičiaus viešoji biblioteka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45792E65" w:rsidR="005A5832" w:rsidRDefault="005815C7">
            <w:pPr>
              <w:jc w:val="center"/>
              <w:rPr>
                <w:kern w:val="2"/>
                <w:szCs w:val="24"/>
              </w:rPr>
            </w:pPr>
            <w:r w:rsidRPr="005815C7">
              <w:rPr>
                <w:kern w:val="2"/>
                <w:szCs w:val="24"/>
              </w:rPr>
              <w:t>190313985</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3894F20" w:rsidR="005A5832" w:rsidRDefault="005815C7">
            <w:pPr>
              <w:jc w:val="center"/>
              <w:rPr>
                <w:kern w:val="2"/>
                <w:szCs w:val="24"/>
              </w:rPr>
            </w:pPr>
            <w:r w:rsidRPr="005815C7">
              <w:rPr>
                <w:kern w:val="2"/>
                <w:szCs w:val="24"/>
              </w:rPr>
              <w:t>Žeimių g. 9, LT-55158, Jonava</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5AD6A25" w:rsidR="005A5832" w:rsidRDefault="005815C7">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6935B290" w:rsidR="005A5832" w:rsidRDefault="00DA27B2">
            <w:pPr>
              <w:jc w:val="center"/>
              <w:rPr>
                <w:kern w:val="2"/>
                <w:szCs w:val="24"/>
              </w:rPr>
            </w:pPr>
            <w:r w:rsidRPr="00DA27B2">
              <w:rPr>
                <w:kern w:val="2"/>
                <w:szCs w:val="24"/>
              </w:rPr>
              <w:t>​(0 349) 53 160</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D6D1A5A" w:rsidR="005A5832" w:rsidRDefault="00DA27B2">
            <w:pPr>
              <w:jc w:val="center"/>
              <w:rPr>
                <w:kern w:val="2"/>
                <w:szCs w:val="24"/>
              </w:rPr>
            </w:pPr>
            <w:hyperlink r:id="rId11" w:history="1">
              <w:r w:rsidRPr="00200085">
                <w:rPr>
                  <w:rStyle w:val="Hipersaitas"/>
                  <w:kern w:val="2"/>
                  <w:szCs w:val="24"/>
                </w:rPr>
                <w:t>biblioteka@jonbiblioteka.lt</w:t>
              </w:r>
            </w:hyperlink>
            <w:r>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A9734EF" w:rsidR="005A5832" w:rsidRDefault="00A10867">
            <w:pPr>
              <w:rPr>
                <w:color w:val="000000"/>
                <w:kern w:val="2"/>
                <w:szCs w:val="24"/>
              </w:rPr>
            </w:pPr>
            <w:r>
              <w:rPr>
                <w:kern w:val="2"/>
                <w:szCs w:val="24"/>
              </w:rPr>
              <w:t xml:space="preserve">Tiekėjas įsipareigoja Sutartyje numatytomis sąlygomis perduoti Pirkėjui </w:t>
            </w:r>
            <w:proofErr w:type="spellStart"/>
            <w:r w:rsidR="00DA27B2">
              <w:rPr>
                <w:kern w:val="2"/>
                <w:szCs w:val="24"/>
              </w:rPr>
              <w:t>bibliobusą</w:t>
            </w:r>
            <w:proofErr w:type="spellEnd"/>
            <w:r w:rsidR="00E34BD5">
              <w:rPr>
                <w:kern w:val="2"/>
                <w:szCs w:val="24"/>
              </w:rPr>
              <w:t>, t. y. l</w:t>
            </w:r>
            <w:r w:rsidR="00E34BD5" w:rsidRPr="00E34BD5">
              <w:rPr>
                <w:kern w:val="2"/>
                <w:szCs w:val="24"/>
              </w:rPr>
              <w:t>engv</w:t>
            </w:r>
            <w:r w:rsidR="00E34BD5">
              <w:rPr>
                <w:kern w:val="2"/>
                <w:szCs w:val="24"/>
              </w:rPr>
              <w:t>ąjį</w:t>
            </w:r>
            <w:r w:rsidR="00E34BD5" w:rsidRPr="00E34BD5">
              <w:rPr>
                <w:kern w:val="2"/>
                <w:szCs w:val="24"/>
              </w:rPr>
              <w:t xml:space="preserve"> krovinin</w:t>
            </w:r>
            <w:r w:rsidR="00E34BD5">
              <w:rPr>
                <w:kern w:val="2"/>
                <w:szCs w:val="24"/>
              </w:rPr>
              <w:t>į</w:t>
            </w:r>
            <w:r w:rsidR="00E34BD5" w:rsidRPr="00E34BD5">
              <w:rPr>
                <w:kern w:val="2"/>
                <w:szCs w:val="24"/>
              </w:rPr>
              <w:t xml:space="preserve"> N1 klasės automobil</w:t>
            </w:r>
            <w:r w:rsidR="00E34BD5">
              <w:rPr>
                <w:kern w:val="2"/>
                <w:szCs w:val="24"/>
              </w:rPr>
              <w:t>į</w:t>
            </w:r>
            <w:r w:rsidR="00E34BD5" w:rsidRPr="00E34BD5">
              <w:rPr>
                <w:kern w:val="2"/>
                <w:szCs w:val="24"/>
              </w:rPr>
              <w:t>, pritaikyt</w:t>
            </w:r>
            <w:r w:rsidR="00E34BD5">
              <w:rPr>
                <w:kern w:val="2"/>
                <w:szCs w:val="24"/>
              </w:rPr>
              <w:t>ą</w:t>
            </w:r>
            <w:r w:rsidR="00E34BD5" w:rsidRPr="00E34BD5">
              <w:rPr>
                <w:kern w:val="2"/>
                <w:szCs w:val="24"/>
              </w:rPr>
              <w:t xml:space="preserve"> mobilios bibliotekos veiklai ir pertvarkyt</w:t>
            </w:r>
            <w:r w:rsidR="00E34BD5">
              <w:rPr>
                <w:kern w:val="2"/>
                <w:szCs w:val="24"/>
              </w:rPr>
              <w:t>ą</w:t>
            </w:r>
            <w:r w:rsidR="00E34BD5" w:rsidRPr="00E34BD5">
              <w:rPr>
                <w:kern w:val="2"/>
                <w:szCs w:val="24"/>
              </w:rPr>
              <w:t xml:space="preserve"> taip, kad jame tilptų bent vienas su negalia vežimėlyje sėdintis asmuo</w:t>
            </w:r>
            <w:r>
              <w:rPr>
                <w:color w:val="000000"/>
                <w:kern w:val="2"/>
                <w:szCs w:val="24"/>
              </w:rPr>
              <w:t xml:space="preserve"> (toliau – Prekės).</w:t>
            </w:r>
          </w:p>
          <w:p w14:paraId="24700FA6" w14:textId="71C08A75" w:rsidR="005A5832" w:rsidRDefault="00A10867">
            <w:pPr>
              <w:rPr>
                <w:color w:val="000000"/>
                <w:kern w:val="2"/>
                <w:szCs w:val="24"/>
              </w:rPr>
            </w:pPr>
            <w:r>
              <w:rPr>
                <w:color w:val="000000"/>
                <w:kern w:val="2"/>
                <w:szCs w:val="24"/>
              </w:rPr>
              <w:t>Išsamus Prekių aprašymas ir kiti reikalavimai tiekiamoms Prekėms nustatyti Sutarties priede Nr</w:t>
            </w:r>
            <w:r w:rsidRPr="00DA27B2">
              <w:rPr>
                <w:color w:val="000000"/>
                <w:kern w:val="2"/>
                <w:szCs w:val="24"/>
              </w:rPr>
              <w:t>. [</w:t>
            </w:r>
            <w:r w:rsidR="00DA27B2" w:rsidRPr="00DA27B2">
              <w:rPr>
                <w:color w:val="000000"/>
                <w:kern w:val="2"/>
                <w:szCs w:val="24"/>
              </w:rPr>
              <w:t>1</w:t>
            </w:r>
            <w:r w:rsidRPr="00DA27B2">
              <w:rPr>
                <w:color w:val="000000"/>
                <w:kern w:val="2"/>
                <w:szCs w:val="24"/>
              </w:rPr>
              <w:t>] „Techninė</w:t>
            </w:r>
            <w:r>
              <w:rPr>
                <w:color w:val="000000"/>
                <w:kern w:val="2"/>
                <w:szCs w:val="24"/>
              </w:rPr>
              <w:t xml:space="preserve"> specifikacija“ (toliau – Techninė specifikacija) ir Sutarties priede </w:t>
            </w:r>
            <w:r w:rsidRPr="00DA27B2">
              <w:rPr>
                <w:kern w:val="2"/>
                <w:szCs w:val="24"/>
              </w:rPr>
              <w:t>Nr. [</w:t>
            </w:r>
            <w:r w:rsidR="00DA27B2" w:rsidRPr="00DA27B2">
              <w:rPr>
                <w:kern w:val="2"/>
                <w:szCs w:val="24"/>
              </w:rPr>
              <w:t>2</w:t>
            </w:r>
            <w:r w:rsidRPr="00DA27B2">
              <w:rPr>
                <w:kern w:val="2"/>
                <w:szCs w:val="24"/>
              </w:rPr>
              <w:t xml:space="preserve">] </w:t>
            </w:r>
            <w:r>
              <w:rPr>
                <w:color w:val="000000"/>
                <w:kern w:val="2"/>
                <w:szCs w:val="24"/>
              </w:rPr>
              <w:t>„Pasiūlymas“.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028C9E0C"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54BDBE23"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0E343111" w:rsidR="005A5832" w:rsidRPr="00DA27B2" w:rsidRDefault="00A10867" w:rsidP="00DA27B2">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DA27B2" w:rsidRPr="00E458BD">
              <w:rPr>
                <w:kern w:val="2"/>
                <w:szCs w:val="24"/>
              </w:rPr>
              <w:t>6 mėnesius</w:t>
            </w:r>
            <w:r w:rsidR="00DA27B2">
              <w:rPr>
                <w:kern w:val="2"/>
                <w:szCs w:val="24"/>
              </w:rPr>
              <w:t xml:space="preserve"> </w:t>
            </w:r>
            <w:r>
              <w:rPr>
                <w:color w:val="000000"/>
                <w:kern w:val="2"/>
                <w:szCs w:val="24"/>
              </w:rPr>
              <w:t xml:space="preserve">nuo Sutarties įsigaliojimo dienos šiuo adresu: </w:t>
            </w:r>
            <w:r w:rsidR="00DA27B2" w:rsidRPr="00DA27B2">
              <w:rPr>
                <w:kern w:val="2"/>
                <w:szCs w:val="24"/>
              </w:rPr>
              <w:t>Žeimių g. 9, LT-55158, Jonava</w:t>
            </w:r>
            <w:r w:rsidRPr="00DA27B2">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5B2D5E6D"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41E1F67E" w:rsidR="005A5832" w:rsidRDefault="00F87F47">
            <w:pPr>
              <w:rPr>
                <w:kern w:val="2"/>
                <w:szCs w:val="24"/>
              </w:rPr>
            </w:pPr>
            <w:r w:rsidRPr="00F87F47">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14BA1AE4"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281BAC6E" w:rsidR="005A5832" w:rsidRDefault="00A10867">
            <w:pPr>
              <w:rPr>
                <w:kern w:val="2"/>
                <w:szCs w:val="24"/>
              </w:rPr>
            </w:pPr>
            <w:r w:rsidRPr="00F87F47">
              <w:rPr>
                <w:kern w:val="2"/>
                <w:szCs w:val="24"/>
              </w:rPr>
              <w:t>Prekių perdavimo-priėmimo aktas</w:t>
            </w:r>
            <w:r w:rsidR="00B9727C">
              <w:rPr>
                <w:kern w:val="2"/>
                <w:szCs w:val="24"/>
              </w:rPr>
              <w:t>, automobilio registracijos dokumentas, patvirtinantis automobilio registraciją Pirkėjo vardu</w:t>
            </w:r>
            <w:r w:rsidRPr="00F87F47">
              <w:rPr>
                <w:kern w:val="2"/>
                <w:szCs w:val="24"/>
              </w:rPr>
              <w:t xml:space="preserve">. </w:t>
            </w: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64C4676"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66000D">
            <w:pPr>
              <w:jc w:val="both"/>
              <w:rPr>
                <w:b/>
                <w:bCs/>
                <w:kern w:val="2"/>
                <w:szCs w:val="24"/>
              </w:rPr>
            </w:pPr>
          </w:p>
        </w:tc>
        <w:tc>
          <w:tcPr>
            <w:tcW w:w="6831"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77B46AB9" w:rsidR="005A5832" w:rsidRDefault="00A10867">
            <w:pPr>
              <w:rPr>
                <w:kern w:val="2"/>
                <w:szCs w:val="24"/>
              </w:rPr>
            </w:pPr>
            <w:r>
              <w:rPr>
                <w:kern w:val="2"/>
                <w:szCs w:val="24"/>
              </w:rPr>
              <w:lastRenderedPageBreak/>
              <w:t xml:space="preserve">Sutarties </w:t>
            </w:r>
            <w:r w:rsidRPr="0066000D">
              <w:rPr>
                <w:kern w:val="2"/>
                <w:szCs w:val="24"/>
              </w:rPr>
              <w:t>kaina b</w:t>
            </w:r>
            <w:r>
              <w:rPr>
                <w:kern w:val="2"/>
                <w:szCs w:val="24"/>
              </w:rPr>
              <w:t>us perskaičiuojam</w:t>
            </w:r>
            <w:r w:rsidR="0066000D">
              <w:rPr>
                <w:kern w:val="2"/>
                <w:szCs w:val="24"/>
              </w:rPr>
              <w:t>a</w:t>
            </w:r>
            <w:r>
              <w:rPr>
                <w:kern w:val="2"/>
                <w:szCs w:val="24"/>
              </w:rPr>
              <w:t>:</w:t>
            </w:r>
          </w:p>
          <w:p w14:paraId="1B78855E" w14:textId="3A83A532" w:rsidR="0066000D" w:rsidRPr="0066000D" w:rsidRDefault="00A10867" w:rsidP="0066000D">
            <w:pPr>
              <w:rPr>
                <w:color w:val="FF0000"/>
                <w:kern w:val="2"/>
                <w:szCs w:val="24"/>
              </w:rPr>
            </w:pPr>
            <w:r>
              <w:rPr>
                <w:kern w:val="2"/>
                <w:szCs w:val="24"/>
              </w:rPr>
              <w:t>5.3.1. dėl PVM tarifo pasikeitimo</w:t>
            </w:r>
            <w:r w:rsidR="0066000D">
              <w:rPr>
                <w:kern w:val="2"/>
                <w:szCs w:val="24"/>
              </w:rPr>
              <w:t>.</w:t>
            </w:r>
          </w:p>
          <w:p w14:paraId="33BE06DA" w14:textId="5F6F2587"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85D6B99" w14:textId="45BE767E"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66000D">
              <w:rPr>
                <w:kern w:val="2"/>
                <w:szCs w:val="24"/>
              </w:rPr>
              <w:t>a</w:t>
            </w:r>
            <w:r>
              <w:rPr>
                <w:kern w:val="2"/>
                <w:szCs w:val="24"/>
              </w:rPr>
              <w:t xml:space="preserve"> nekeičiant Prekių kainos be PVM. </w:t>
            </w:r>
          </w:p>
          <w:p w14:paraId="22F59FE8" w14:textId="032033A5" w:rsidR="005A5832" w:rsidRDefault="00A10867">
            <w:pPr>
              <w:rPr>
                <w:kern w:val="2"/>
                <w:szCs w:val="24"/>
              </w:rPr>
            </w:pPr>
            <w:r>
              <w:rPr>
                <w:kern w:val="2"/>
                <w:szCs w:val="24"/>
              </w:rPr>
              <w:t>Perskaičiuota Sutarties kaina įforminam</w:t>
            </w:r>
            <w:r w:rsidR="0066000D">
              <w:rPr>
                <w:kern w:val="2"/>
                <w:szCs w:val="24"/>
              </w:rPr>
              <w:t xml:space="preserve">a </w:t>
            </w:r>
            <w:r>
              <w:rPr>
                <w:kern w:val="2"/>
                <w:szCs w:val="24"/>
              </w:rPr>
              <w:t>Susitarimu ir turi būti taikom</w:t>
            </w:r>
            <w:r w:rsidR="0066000D">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056A061B" w:rsidR="005A5832" w:rsidRDefault="005A5832">
            <w:pPr>
              <w:rPr>
                <w:kern w:val="2"/>
              </w:rPr>
            </w:pPr>
          </w:p>
        </w:tc>
      </w:tr>
      <w:tr w:rsidR="005A5832" w14:paraId="06597448" w14:textId="77777777">
        <w:trPr>
          <w:trHeight w:val="300"/>
        </w:trPr>
        <w:tc>
          <w:tcPr>
            <w:tcW w:w="2704" w:type="dxa"/>
            <w:gridSpan w:val="2"/>
          </w:tcPr>
          <w:p w14:paraId="68CA6F47" w14:textId="34B49A5F" w:rsidR="005A5832" w:rsidRPr="0066000D"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44F98D75" w:rsidR="005A5832" w:rsidRPr="0066000D"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0F92F253"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13671C64"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20FBD2D8" w:rsidR="005A5832" w:rsidRDefault="00A10867">
            <w:pPr>
              <w:rPr>
                <w:kern w:val="2"/>
                <w:szCs w:val="24"/>
              </w:rPr>
            </w:pPr>
            <w:r>
              <w:rPr>
                <w:kern w:val="2"/>
                <w:szCs w:val="24"/>
              </w:rPr>
              <w:t xml:space="preserve">Pirkėjas atsiskaito su Tiekėju ne vėliau kaip per </w:t>
            </w:r>
            <w:r w:rsidR="0066000D">
              <w:rPr>
                <w:kern w:val="2"/>
                <w:szCs w:val="24"/>
              </w:rPr>
              <w:t>30 (trisdešimt) kalendorinių dienų</w:t>
            </w:r>
            <w:r>
              <w:rPr>
                <w:kern w:val="2"/>
                <w:szCs w:val="24"/>
              </w:rPr>
              <w:t xml:space="preserve"> nuo Sąskaitos gavimo dienos.</w:t>
            </w:r>
          </w:p>
          <w:p w14:paraId="4A49B80B" w14:textId="77777777" w:rsidR="005A5832" w:rsidRDefault="005A5832">
            <w:pPr>
              <w:rPr>
                <w:kern w:val="2"/>
                <w:szCs w:val="24"/>
              </w:rPr>
            </w:pPr>
          </w:p>
          <w:p w14:paraId="5D1F8A09" w14:textId="36CE936A" w:rsidR="005A5832" w:rsidRPr="0066000D" w:rsidRDefault="00A10867">
            <w:pPr>
              <w:rPr>
                <w:kern w:val="2"/>
                <w:szCs w:val="24"/>
                <w:shd w:val="clear" w:color="auto" w:fill="FFFFFF"/>
              </w:rPr>
            </w:pPr>
            <w:r>
              <w:rPr>
                <w:color w:val="000000"/>
                <w:kern w:val="2"/>
                <w:szCs w:val="24"/>
                <w:shd w:val="clear" w:color="auto" w:fill="FFFFFF"/>
              </w:rPr>
              <w:t>Apmokėjimo sąlygos</w:t>
            </w:r>
            <w:r>
              <w:rPr>
                <w:color w:val="FF0000"/>
                <w:kern w:val="2"/>
                <w:szCs w:val="24"/>
                <w:shd w:val="clear" w:color="auto" w:fill="FFFFFF"/>
              </w:rPr>
              <w:t xml:space="preserve"> </w:t>
            </w:r>
            <w:r w:rsidRPr="0066000D">
              <w:rPr>
                <w:kern w:val="2"/>
                <w:szCs w:val="24"/>
                <w:shd w:val="clear" w:color="auto" w:fill="FFFFFF"/>
              </w:rPr>
              <w:t>įvykdžius visus sutartinius įsipareigojimus, sumokama visa Sutarties kaina</w:t>
            </w:r>
            <w:r w:rsidR="0066000D" w:rsidRPr="0066000D">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7041DDF7" w:rsidR="005A5832" w:rsidRPr="0066000D" w:rsidRDefault="00A10867" w:rsidP="0066000D">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29ED51E1"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0C1B1A31" w:rsidR="005A5832" w:rsidRDefault="00A10867">
            <w:pPr>
              <w:rPr>
                <w:kern w:val="2"/>
                <w:szCs w:val="24"/>
              </w:rPr>
            </w:pPr>
            <w:r>
              <w:rPr>
                <w:kern w:val="2"/>
                <w:szCs w:val="24"/>
              </w:rPr>
              <w:t xml:space="preserve">Prekėms nustatomas Tiekėjo pasiūlytas </w:t>
            </w:r>
            <w:r w:rsidR="0066000D">
              <w:rPr>
                <w:kern w:val="2"/>
                <w:szCs w:val="24"/>
              </w:rPr>
              <w:t xml:space="preserve">ir techninėje specifikacijoje nurodytas </w:t>
            </w:r>
            <w:r>
              <w:rPr>
                <w:kern w:val="2"/>
                <w:szCs w:val="24"/>
              </w:rPr>
              <w:t xml:space="preserve">arba Prekių gamintojo taikomas Garantinis terminas, tačiau bet kokiu atveju </w:t>
            </w:r>
            <w:r>
              <w:rPr>
                <w:b/>
                <w:bCs/>
                <w:kern w:val="2"/>
                <w:szCs w:val="24"/>
              </w:rPr>
              <w:t xml:space="preserve">ne trumpesnis </w:t>
            </w:r>
            <w:r w:rsidR="00FC2B66">
              <w:rPr>
                <w:b/>
                <w:bCs/>
                <w:kern w:val="2"/>
                <w:szCs w:val="24"/>
              </w:rPr>
              <w:t>nei Tiekėjo pasiūly</w:t>
            </w:r>
            <w:r w:rsidR="0069523F">
              <w:rPr>
                <w:b/>
                <w:bCs/>
                <w:kern w:val="2"/>
                <w:szCs w:val="24"/>
              </w:rPr>
              <w:t>t</w:t>
            </w:r>
            <w:r w:rsidR="00FC2B66">
              <w:rPr>
                <w:b/>
                <w:bCs/>
                <w:kern w:val="2"/>
                <w:szCs w:val="24"/>
              </w:rPr>
              <w:t xml:space="preserve">as ir techninėje specifikacijoje nurodytas garantinis terminas. </w:t>
            </w: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2270ADD0" w:rsidR="005A5832" w:rsidRDefault="00A10867">
            <w:pPr>
              <w:rPr>
                <w:color w:val="4472C4"/>
                <w:kern w:val="2"/>
                <w:szCs w:val="24"/>
              </w:rPr>
            </w:pPr>
            <w:r>
              <w:rPr>
                <w:kern w:val="2"/>
                <w:szCs w:val="24"/>
              </w:rPr>
              <w:t xml:space="preserve">Tiekėjas privalo pašalinti trūkumus ne vėliau kaip per </w:t>
            </w:r>
            <w:r w:rsidR="00A065D7">
              <w:rPr>
                <w:kern w:val="2"/>
                <w:szCs w:val="24"/>
              </w:rPr>
              <w:t>30 (trisdešimt) kalendorinių dienų</w:t>
            </w:r>
            <w:r w:rsidRPr="00A065D7">
              <w:rPr>
                <w:kern w:val="2"/>
                <w:szCs w:val="24"/>
              </w:rPr>
              <w:t>.</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lastRenderedPageBreak/>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6126F340" w:rsidR="005A5832" w:rsidRDefault="00A10867">
            <w:pPr>
              <w:rPr>
                <w:b/>
                <w:bCs/>
                <w:kern w:val="2"/>
                <w:szCs w:val="24"/>
              </w:rPr>
            </w:pPr>
            <w:r>
              <w:rPr>
                <w:kern w:val="2"/>
                <w:szCs w:val="24"/>
              </w:rPr>
              <w:t>Sutarties vykdymui pasitelkiami subtiekėjai ir (ar) specialistai yra nurodyti Sutarties priede Nr</w:t>
            </w:r>
            <w:r w:rsidRPr="00A065D7">
              <w:rPr>
                <w:kern w:val="2"/>
                <w:szCs w:val="24"/>
              </w:rPr>
              <w:t>. [</w:t>
            </w:r>
            <w:r w:rsidR="00A065D7" w:rsidRPr="00A065D7">
              <w:rPr>
                <w:kern w:val="2"/>
                <w:szCs w:val="24"/>
              </w:rPr>
              <w:t>4</w:t>
            </w:r>
            <w:r w:rsidRPr="00A065D7">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40D764B" w:rsidR="005A5832" w:rsidRDefault="00A10867">
            <w:pPr>
              <w:rPr>
                <w:kern w:val="2"/>
                <w:szCs w:val="24"/>
              </w:rPr>
            </w:pPr>
            <w:r>
              <w:rPr>
                <w:kern w:val="2"/>
                <w:szCs w:val="24"/>
              </w:rPr>
              <w:t>Prievolių pagal Sutartį įvykdymas užtikrinamas:</w:t>
            </w:r>
          </w:p>
          <w:p w14:paraId="3DDC83FB" w14:textId="25680ED3" w:rsidR="005A5832" w:rsidRDefault="00A10867">
            <w:pPr>
              <w:rPr>
                <w:kern w:val="2"/>
                <w:szCs w:val="24"/>
              </w:rPr>
            </w:pPr>
            <w:r>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337FD338"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61AE6D31" w:rsidR="005A5832" w:rsidRPr="00233C7D" w:rsidRDefault="00A10867" w:rsidP="00233C7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233C7D">
              <w:rPr>
                <w:kern w:val="2"/>
                <w:szCs w:val="24"/>
              </w:rPr>
              <w:t>Pirkėjui 0,02 (dvi šimtosios) procento</w:t>
            </w:r>
            <w:r>
              <w:rPr>
                <w:color w:val="FF0000"/>
                <w:kern w:val="2"/>
                <w:szCs w:val="24"/>
              </w:rPr>
              <w:t xml:space="preserve"> </w:t>
            </w:r>
            <w:r>
              <w:rPr>
                <w:color w:val="000000"/>
                <w:kern w:val="2"/>
                <w:szCs w:val="24"/>
              </w:rPr>
              <w:t xml:space="preserve">dydžio delspinigius nuo neapmokėtos sumos be PVM už kiekvieną vėlavimo </w:t>
            </w:r>
            <w:r w:rsidRPr="00233C7D">
              <w:rPr>
                <w:kern w:val="2"/>
                <w:szCs w:val="24"/>
              </w:rPr>
              <w:t>dieną.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7DEEC193" w:rsidR="005A5832" w:rsidRDefault="00A10867">
            <w:pPr>
              <w:rPr>
                <w:color w:val="000000"/>
                <w:kern w:val="2"/>
                <w:szCs w:val="24"/>
              </w:rPr>
            </w:pPr>
            <w:r>
              <w:rPr>
                <w:color w:val="000000"/>
                <w:kern w:val="2"/>
                <w:szCs w:val="24"/>
              </w:rPr>
              <w:t>9</w:t>
            </w:r>
            <w:r w:rsidRPr="00D311D8">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233C7D">
              <w:rPr>
                <w:kern w:val="2"/>
                <w:szCs w:val="24"/>
              </w:rPr>
              <w:t xml:space="preserve">0,02 (dvi šimtosios) procento  dydžio delspinigius už kiekvieną uždelstą dieną nuo laiku </w:t>
            </w:r>
            <w:r>
              <w:rPr>
                <w:color w:val="000000"/>
                <w:kern w:val="2"/>
                <w:szCs w:val="24"/>
              </w:rPr>
              <w:t>neperduotų Prekių ar Prekių, turinčių trūkumų, kainos be PVM. </w:t>
            </w:r>
          </w:p>
          <w:p w14:paraId="1D8E5960" w14:textId="77777777" w:rsidR="005A5832" w:rsidRDefault="005A5832">
            <w:pPr>
              <w:rPr>
                <w:color w:val="000000"/>
                <w:kern w:val="2"/>
                <w:szCs w:val="24"/>
              </w:rPr>
            </w:pPr>
          </w:p>
          <w:p w14:paraId="7907862C" w14:textId="3ED2DB65" w:rsidR="005A5832" w:rsidRDefault="00A10867">
            <w:pPr>
              <w:rPr>
                <w:b/>
                <w:bCs/>
                <w:kern w:val="2"/>
                <w:szCs w:val="24"/>
              </w:rPr>
            </w:pPr>
            <w:r>
              <w:rPr>
                <w:color w:val="000000"/>
                <w:kern w:val="2"/>
                <w:szCs w:val="24"/>
              </w:rPr>
              <w:t>9.2.2.</w:t>
            </w:r>
            <w:r w:rsidRPr="00D311D8">
              <w:rPr>
                <w:color w:val="000000"/>
                <w:kern w:val="2"/>
                <w:szCs w:val="24"/>
              </w:rPr>
              <w:t xml:space="preserve"> </w:t>
            </w:r>
            <w:r>
              <w:rPr>
                <w:color w:val="000000"/>
                <w:kern w:val="2"/>
                <w:szCs w:val="24"/>
              </w:rPr>
              <w:t xml:space="preserve">Tiekėjas privalo sumokėti Pirkėjui netesybas per </w:t>
            </w:r>
            <w:r w:rsidR="00233C7D">
              <w:rPr>
                <w:color w:val="000000"/>
                <w:kern w:val="2"/>
                <w:szCs w:val="24"/>
              </w:rPr>
              <w:t xml:space="preserve">14 (keturiolika) kalendorinių </w:t>
            </w:r>
            <w:r>
              <w:rPr>
                <w:color w:val="000000"/>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4E58BAE6" w:rsidR="005A5832" w:rsidRDefault="00A10867">
            <w:pPr>
              <w:rPr>
                <w:kern w:val="2"/>
                <w:szCs w:val="24"/>
              </w:rPr>
            </w:pPr>
            <w:r>
              <w:rPr>
                <w:kern w:val="2"/>
                <w:szCs w:val="24"/>
              </w:rPr>
              <w:t xml:space="preserve">Nutraukus Sutartį dėl esminio Sutarties pažeidimo, nustatyto Sutarties Specialiosiose sąlygose, mokama </w:t>
            </w:r>
            <w:r w:rsidR="00233C7D">
              <w:rPr>
                <w:kern w:val="2"/>
                <w:szCs w:val="24"/>
              </w:rPr>
              <w:t xml:space="preserve">5 </w:t>
            </w:r>
            <w:r>
              <w:rPr>
                <w:kern w:val="2"/>
                <w:szCs w:val="24"/>
              </w:rPr>
              <w:t xml:space="preserve">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AE2119" w14:textId="4EF1FE74" w:rsidR="005A5832" w:rsidRPr="00233C7D" w:rsidRDefault="0069523F">
            <w:pPr>
              <w:rPr>
                <w:kern w:val="2"/>
                <w:szCs w:val="24"/>
              </w:rPr>
            </w:pPr>
            <w:r>
              <w:rPr>
                <w:kern w:val="2"/>
                <w:szCs w:val="24"/>
              </w:rPr>
              <w:t>500,00 (penki šimtai) Eur.</w:t>
            </w:r>
          </w:p>
          <w:p w14:paraId="26B058CC" w14:textId="77777777" w:rsidR="005A5832" w:rsidRDefault="005A5832" w:rsidP="00233C7D">
            <w:pPr>
              <w:rPr>
                <w:kern w:val="2"/>
                <w:szCs w:val="24"/>
              </w:rPr>
            </w:pPr>
          </w:p>
        </w:tc>
      </w:tr>
      <w:tr w:rsidR="005A5832" w14:paraId="135FBF19" w14:textId="77777777" w:rsidTr="0069523F">
        <w:trPr>
          <w:trHeight w:val="300"/>
        </w:trPr>
        <w:tc>
          <w:tcPr>
            <w:tcW w:w="2704" w:type="dxa"/>
            <w:gridSpan w:val="2"/>
            <w:shd w:val="clear" w:color="auto" w:fill="auto"/>
          </w:tcPr>
          <w:p w14:paraId="241B4067" w14:textId="77777777" w:rsidR="005A5832" w:rsidRPr="002F2CD7" w:rsidRDefault="00A10867">
            <w:pPr>
              <w:rPr>
                <w:b/>
                <w:bCs/>
                <w:kern w:val="2"/>
                <w:szCs w:val="24"/>
              </w:rPr>
            </w:pPr>
            <w:r w:rsidRPr="002F2CD7">
              <w:rPr>
                <w:b/>
                <w:bCs/>
                <w:kern w:val="2"/>
                <w:szCs w:val="24"/>
              </w:rPr>
              <w:lastRenderedPageBreak/>
              <w:t>9.5. Tiekėjui taikomos baudos dėl aplinkosauginių ir (arba) socialinių kriterijų nesilaikymo</w:t>
            </w:r>
          </w:p>
        </w:tc>
        <w:tc>
          <w:tcPr>
            <w:tcW w:w="6831" w:type="dxa"/>
            <w:gridSpan w:val="2"/>
          </w:tcPr>
          <w:p w14:paraId="7BAC834C" w14:textId="77777777" w:rsidR="002F2CD7" w:rsidRPr="00233C7D" w:rsidRDefault="002F2CD7" w:rsidP="002F2CD7">
            <w:pPr>
              <w:rPr>
                <w:kern w:val="2"/>
                <w:szCs w:val="24"/>
              </w:rPr>
            </w:pPr>
            <w:r>
              <w:rPr>
                <w:kern w:val="2"/>
                <w:szCs w:val="24"/>
              </w:rPr>
              <w:t>500,00 (penki šimtai) Eur.</w:t>
            </w:r>
          </w:p>
          <w:p w14:paraId="08E9FB70" w14:textId="2256EC1B" w:rsidR="005A5832" w:rsidRDefault="005A5832">
            <w:pPr>
              <w:rPr>
                <w:color w:val="4472C4"/>
                <w:kern w:val="2"/>
                <w:szCs w:val="24"/>
              </w:rPr>
            </w:pPr>
          </w:p>
        </w:tc>
      </w:tr>
      <w:tr w:rsidR="005A5832" w14:paraId="410DF044" w14:textId="77777777" w:rsidTr="0069523F">
        <w:trPr>
          <w:trHeight w:val="300"/>
        </w:trPr>
        <w:tc>
          <w:tcPr>
            <w:tcW w:w="2704" w:type="dxa"/>
            <w:gridSpan w:val="2"/>
            <w:shd w:val="clear" w:color="auto" w:fill="auto"/>
          </w:tcPr>
          <w:p w14:paraId="5B32D987" w14:textId="77777777" w:rsidR="005A5832" w:rsidRDefault="00A10867">
            <w:pPr>
              <w:rPr>
                <w:b/>
                <w:bCs/>
                <w:kern w:val="2"/>
                <w:szCs w:val="24"/>
              </w:rPr>
            </w:pPr>
            <w:r w:rsidRPr="0069523F">
              <w:rPr>
                <w:b/>
                <w:bCs/>
                <w:kern w:val="2"/>
                <w:szCs w:val="24"/>
              </w:rPr>
              <w:t>9.6. Tiekėjui / Pirkėjui taikoma bauda dėl konfidencialumo reikalavimų nesilaikymo</w:t>
            </w:r>
          </w:p>
        </w:tc>
        <w:tc>
          <w:tcPr>
            <w:tcW w:w="6831" w:type="dxa"/>
            <w:gridSpan w:val="2"/>
          </w:tcPr>
          <w:p w14:paraId="4294C962" w14:textId="77777777" w:rsidR="0069523F" w:rsidRPr="00233C7D" w:rsidRDefault="0069523F" w:rsidP="0069523F">
            <w:pPr>
              <w:rPr>
                <w:kern w:val="2"/>
                <w:szCs w:val="24"/>
              </w:rPr>
            </w:pPr>
            <w:r>
              <w:rPr>
                <w:kern w:val="2"/>
                <w:szCs w:val="24"/>
              </w:rPr>
              <w:t>500,00 (penki šimtai) Eur.</w:t>
            </w:r>
          </w:p>
          <w:p w14:paraId="322B454A" w14:textId="17B2D4A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w:t>
            </w:r>
            <w:r w:rsidRPr="00B9727C">
              <w:rPr>
                <w:b/>
                <w:bCs/>
                <w:kern w:val="2"/>
                <w:szCs w:val="24"/>
              </w:rPr>
              <w:t xml:space="preserve">. Tiekėjui taikomos netesybos dėl pirkimo dokumentuose nustatytų kokybinių kriterijų </w:t>
            </w:r>
            <w:proofErr w:type="spellStart"/>
            <w:r w:rsidRPr="00B9727C">
              <w:rPr>
                <w:b/>
                <w:bCs/>
                <w:kern w:val="2"/>
                <w:szCs w:val="24"/>
              </w:rPr>
              <w:t>nepasiekimo</w:t>
            </w:r>
            <w:proofErr w:type="spellEnd"/>
            <w:r w:rsidRPr="00B9727C">
              <w:rPr>
                <w:b/>
                <w:bCs/>
                <w:kern w:val="2"/>
                <w:szCs w:val="24"/>
              </w:rPr>
              <w:t xml:space="preserve"> Sutarties vykdymo metu</w:t>
            </w:r>
          </w:p>
        </w:tc>
        <w:tc>
          <w:tcPr>
            <w:tcW w:w="6831" w:type="dxa"/>
            <w:gridSpan w:val="2"/>
          </w:tcPr>
          <w:p w14:paraId="17AE4A63" w14:textId="77777777" w:rsidR="003A0710" w:rsidRPr="00233C7D" w:rsidRDefault="003A0710" w:rsidP="003A0710">
            <w:pPr>
              <w:rPr>
                <w:kern w:val="2"/>
                <w:szCs w:val="24"/>
              </w:rPr>
            </w:pPr>
            <w:r>
              <w:rPr>
                <w:kern w:val="2"/>
                <w:szCs w:val="24"/>
              </w:rPr>
              <w:t>500,00 (penki šimtai) Eur.</w:t>
            </w:r>
          </w:p>
          <w:p w14:paraId="32D19F53" w14:textId="48B2B4E1" w:rsidR="00ED6D04" w:rsidRDefault="00ED6D04" w:rsidP="00ED6D04">
            <w:pPr>
              <w:rPr>
                <w:color w:val="4472C4"/>
                <w:kern w:val="2"/>
                <w:szCs w:val="24"/>
              </w:rPr>
            </w:pPr>
          </w:p>
        </w:tc>
      </w:tr>
      <w:tr w:rsidR="005A5832" w14:paraId="5D59CB2B" w14:textId="77777777">
        <w:trPr>
          <w:trHeight w:val="300"/>
        </w:trPr>
        <w:tc>
          <w:tcPr>
            <w:tcW w:w="2704" w:type="dxa"/>
            <w:gridSpan w:val="2"/>
          </w:tcPr>
          <w:p w14:paraId="7D11CAE0" w14:textId="77777777" w:rsidR="005A5832" w:rsidRPr="00D311D8" w:rsidRDefault="00A10867">
            <w:pPr>
              <w:rPr>
                <w:b/>
                <w:bCs/>
                <w:kern w:val="2"/>
                <w:szCs w:val="24"/>
              </w:rPr>
            </w:pPr>
            <w:r w:rsidRPr="00D311D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B6B4A6"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sidRPr="0069523F">
              <w:rPr>
                <w:b/>
                <w:bCs/>
                <w:kern w:val="2"/>
                <w:szCs w:val="24"/>
                <w:lang w:val="en-US"/>
              </w:rPr>
              <w:t xml:space="preserve">9.9. </w:t>
            </w:r>
            <w:r w:rsidRPr="0069523F">
              <w:rPr>
                <w:b/>
                <w:bCs/>
                <w:kern w:val="2"/>
                <w:szCs w:val="24"/>
              </w:rPr>
              <w:t>Kitos netesybos</w:t>
            </w:r>
          </w:p>
        </w:tc>
        <w:tc>
          <w:tcPr>
            <w:tcW w:w="6831" w:type="dxa"/>
            <w:gridSpan w:val="2"/>
          </w:tcPr>
          <w:p w14:paraId="5E3CB8FA" w14:textId="13CFF05E" w:rsidR="005A5832" w:rsidRDefault="0069523F">
            <w:pPr>
              <w:rPr>
                <w:color w:val="4472C4"/>
                <w:kern w:val="2"/>
                <w:szCs w:val="24"/>
              </w:rPr>
            </w:pPr>
            <w:r w:rsidRPr="0069523F">
              <w:rPr>
                <w:color w:val="000000" w:themeColor="text1"/>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792D06D7" w14:textId="021080F9" w:rsidR="005A5832" w:rsidRPr="007F2115" w:rsidRDefault="00A1086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E458BD">
              <w:rPr>
                <w:kern w:val="2"/>
                <w:szCs w:val="24"/>
              </w:rPr>
              <w:t xml:space="preserve">kaip </w:t>
            </w:r>
            <w:r w:rsidR="007212E1" w:rsidRPr="00E458BD">
              <w:rPr>
                <w:kern w:val="2"/>
                <w:szCs w:val="24"/>
              </w:rPr>
              <w:t>7 mėnesiai</w:t>
            </w:r>
            <w:r w:rsidR="002F2CD7" w:rsidRPr="00E458BD">
              <w:rPr>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E997FD3"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CB404AA" w:rsidR="005A5832" w:rsidRPr="009E5B82"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098CD91C" w14:textId="77777777" w:rsidR="008E4E5C" w:rsidRPr="00E760FC" w:rsidRDefault="00A10867" w:rsidP="008E4E5C">
            <w:pPr>
              <w:pStyle w:val="Sraopastraipa"/>
              <w:numPr>
                <w:ilvl w:val="2"/>
                <w:numId w:val="2"/>
              </w:numPr>
              <w:ind w:left="0" w:firstLine="0"/>
              <w:rPr>
                <w:kern w:val="2"/>
                <w:szCs w:val="24"/>
              </w:rPr>
            </w:pPr>
            <w:r w:rsidRPr="00E760FC">
              <w:rPr>
                <w:kern w:val="2"/>
                <w:szCs w:val="24"/>
              </w:rPr>
              <w:t>jeigu Tiekėjas nevykdo prisiimtų įsipareigojimų už Sutartyje nustatytą Sutarties kainą;</w:t>
            </w:r>
          </w:p>
          <w:p w14:paraId="6EF1E8F3" w14:textId="77777777" w:rsidR="008E4E5C" w:rsidRPr="00E760FC" w:rsidRDefault="00A10867" w:rsidP="008E4E5C">
            <w:pPr>
              <w:pStyle w:val="Sraopastraipa"/>
              <w:numPr>
                <w:ilvl w:val="2"/>
                <w:numId w:val="2"/>
              </w:numPr>
              <w:ind w:left="0" w:firstLine="0"/>
              <w:rPr>
                <w:kern w:val="2"/>
                <w:szCs w:val="24"/>
              </w:rPr>
            </w:pPr>
            <w:r w:rsidRPr="00E760FC">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E4E5C" w:rsidRPr="00E760FC">
              <w:rPr>
                <w:kern w:val="2"/>
                <w:szCs w:val="24"/>
              </w:rPr>
              <w:t xml:space="preserve">30 (trisdešimt) kalendorinių </w:t>
            </w:r>
            <w:r w:rsidRPr="00E760FC">
              <w:rPr>
                <w:kern w:val="2"/>
                <w:szCs w:val="24"/>
              </w:rPr>
              <w:t>dienų neištaiso pažeidimų;</w:t>
            </w:r>
          </w:p>
          <w:p w14:paraId="24A0A2BE" w14:textId="77777777" w:rsidR="008E4E5C" w:rsidRPr="00E760FC" w:rsidRDefault="00A10867" w:rsidP="008E4E5C">
            <w:pPr>
              <w:pStyle w:val="Sraopastraipa"/>
              <w:numPr>
                <w:ilvl w:val="2"/>
                <w:numId w:val="2"/>
              </w:numPr>
              <w:ind w:left="0" w:firstLine="0"/>
              <w:rPr>
                <w:kern w:val="2"/>
                <w:szCs w:val="24"/>
              </w:rPr>
            </w:pPr>
            <w:r w:rsidRPr="00E760FC">
              <w:rPr>
                <w:rFonts w:eastAsia="Arial"/>
                <w:kern w:val="2"/>
                <w:szCs w:val="24"/>
                <w:lang w:val="lt"/>
              </w:rPr>
              <w:t>jeigu Tiekėjas pažeidžia Prekių pristatymo terminus ir priskaičiuotų netesybų už vėlavimą suma viršija 20 (dvidešimt) proc. Pradinės sutarties vertės;</w:t>
            </w:r>
          </w:p>
          <w:p w14:paraId="594BF743" w14:textId="77777777" w:rsidR="008E4E5C" w:rsidRPr="00E760FC" w:rsidRDefault="00A10867" w:rsidP="008E4E5C">
            <w:pPr>
              <w:pStyle w:val="Sraopastraipa"/>
              <w:numPr>
                <w:ilvl w:val="2"/>
                <w:numId w:val="2"/>
              </w:numPr>
              <w:ind w:left="0" w:firstLine="0"/>
              <w:rPr>
                <w:kern w:val="2"/>
                <w:szCs w:val="24"/>
              </w:rPr>
            </w:pPr>
            <w:r w:rsidRPr="00E760FC">
              <w:rPr>
                <w:rFonts w:eastAsia="Arial"/>
                <w:kern w:val="2"/>
                <w:szCs w:val="24"/>
                <w:lang w:val="lt"/>
              </w:rPr>
              <w:t>Tiekėjas pažeidžia Prekių pristatymo terminus ir dėl Prekių pristatymo vėlavimo Prekės tampa nebereikalingos;</w:t>
            </w:r>
          </w:p>
          <w:p w14:paraId="4198364C" w14:textId="77B4CC0F" w:rsidR="005A5832" w:rsidRPr="002F2CD7" w:rsidRDefault="00A10867" w:rsidP="002F2CD7">
            <w:pPr>
              <w:pStyle w:val="Sraopastraipa"/>
              <w:numPr>
                <w:ilvl w:val="2"/>
                <w:numId w:val="2"/>
              </w:numPr>
              <w:ind w:left="0" w:firstLine="0"/>
              <w:rPr>
                <w:kern w:val="2"/>
                <w:szCs w:val="24"/>
              </w:rPr>
            </w:pPr>
            <w:r w:rsidRPr="00E760FC">
              <w:rPr>
                <w:rFonts w:eastAsia="Arial"/>
                <w:kern w:val="2"/>
                <w:szCs w:val="24"/>
                <w:lang w:val="lt"/>
              </w:rPr>
              <w:lastRenderedPageBreak/>
              <w:t>Tiekėjas pažeidžia šios Sutarties nuostatas, reglamentuojančias konkurenciją, intelektinės nuosavybės ar konfidencialios informacijos valdymą</w:t>
            </w:r>
            <w:r w:rsidR="002F2CD7">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70F4A294"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311D8">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760FC" w:rsidRPr="00E760FC">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30CCE426" w:rsidR="005A5832" w:rsidRPr="00E760FC" w:rsidRDefault="00A10867">
            <w:pPr>
              <w:rPr>
                <w:color w:val="4472C4"/>
                <w:kern w:val="2"/>
                <w:szCs w:val="24"/>
              </w:rPr>
            </w:pPr>
            <w:r>
              <w:rPr>
                <w:kern w:val="2"/>
                <w:szCs w:val="24"/>
                <w:shd w:val="clear" w:color="auto" w:fill="FFFFFF"/>
              </w:rPr>
              <w:t>Netaikoma</w:t>
            </w:r>
          </w:p>
          <w:p w14:paraId="73FCF2A4" w14:textId="77777777" w:rsidR="005A5832" w:rsidRDefault="005A5832">
            <w:pPr>
              <w:rPr>
                <w:kern w:val="2"/>
                <w:szCs w:val="24"/>
                <w:shd w:val="clear" w:color="auto" w:fill="FFFFFF"/>
              </w:rPr>
            </w:pPr>
          </w:p>
          <w:p w14:paraId="35E55601" w14:textId="5006E8A0"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BE0C631" w14:textId="15B9779A" w:rsidR="005A5832" w:rsidRDefault="00A10867">
            <w:pPr>
              <w:rPr>
                <w:szCs w:val="24"/>
                <w:shd w:val="clear" w:color="auto" w:fill="FFFFFF"/>
              </w:rPr>
            </w:pPr>
            <w:r>
              <w:rPr>
                <w:kern w:val="2"/>
                <w:szCs w:val="24"/>
                <w:shd w:val="clear" w:color="auto" w:fill="FFFFFF"/>
              </w:rPr>
              <w:t xml:space="preserve">Tiekėjas privalo Prekes atvežti Pirkėjui ne kelių eismo piko valandomis, </w:t>
            </w:r>
            <w:r w:rsidRPr="00E760FC">
              <w:rPr>
                <w:kern w:val="2"/>
                <w:szCs w:val="24"/>
                <w:shd w:val="clear" w:color="auto" w:fill="FFFFFF"/>
              </w:rPr>
              <w:t>pirmadieniais − ketvirtadieniais nuo 14:30 iki 16:00 val., penktadieniais ir švenčių dienų išvakarėse nuo 13:00 iki 14:00 val.</w:t>
            </w:r>
            <w:r>
              <w:rPr>
                <w:color w:val="FF0000"/>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092016A7" w14:textId="77777777" w:rsidR="005A5832" w:rsidRDefault="005A5832">
            <w:pPr>
              <w:rPr>
                <w:szCs w:val="24"/>
                <w:u w:val="single"/>
              </w:rPr>
            </w:pPr>
          </w:p>
          <w:p w14:paraId="69FD5316" w14:textId="34171333"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0EA03E5A" w14:textId="37A7E6E6" w:rsidR="005A5832" w:rsidRPr="00AF6826" w:rsidRDefault="005A5832" w:rsidP="00AF6826">
            <w:pPr>
              <w:rPr>
                <w:color w:val="FF0000"/>
                <w:kern w:val="2"/>
                <w:szCs w:val="24"/>
                <w:shd w:val="clear" w:color="auto" w:fill="FFFFFF"/>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w:t>
            </w:r>
            <w:r w:rsidRPr="007212E1">
              <w:rPr>
                <w:b/>
                <w:bCs/>
                <w:kern w:val="2"/>
                <w:szCs w:val="24"/>
              </w:rPr>
              <w:t>. Su perkamomis Prekėmis susiję socialiniai kriterijai</w:t>
            </w:r>
          </w:p>
        </w:tc>
        <w:tc>
          <w:tcPr>
            <w:tcW w:w="7003" w:type="dxa"/>
            <w:gridSpan w:val="3"/>
          </w:tcPr>
          <w:p w14:paraId="78104E0E" w14:textId="49CC286A" w:rsidR="005A5832" w:rsidRPr="007212E1"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0B899513" w:rsidR="005A5832" w:rsidRDefault="00DA27B2" w:rsidP="00DA27B2">
            <w:pP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lastRenderedPageBreak/>
              <w:t>14.2. Priedas Nr. 2</w:t>
            </w:r>
          </w:p>
        </w:tc>
        <w:tc>
          <w:tcPr>
            <w:tcW w:w="7003" w:type="dxa"/>
            <w:gridSpan w:val="3"/>
          </w:tcPr>
          <w:p w14:paraId="57415B2F" w14:textId="461B676E" w:rsidR="005A5832" w:rsidRDefault="00DA27B2" w:rsidP="00DA27B2">
            <w:pP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0D7C9CFE" w:rsidR="005A5832" w:rsidRDefault="00A065D7" w:rsidP="00A065D7">
            <w:pPr>
              <w:rPr>
                <w:b/>
                <w:bCs/>
                <w:kern w:val="2"/>
                <w:szCs w:val="24"/>
              </w:rPr>
            </w:pPr>
            <w:r>
              <w:rPr>
                <w:b/>
                <w:bCs/>
                <w:kern w:val="2"/>
                <w:szCs w:val="24"/>
              </w:rPr>
              <w:t>Perdavimo-priėmimo akto forma</w:t>
            </w: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0E6E3F59" w:rsidR="005A5832" w:rsidRDefault="00A065D7" w:rsidP="00A065D7">
            <w:pPr>
              <w:rPr>
                <w:b/>
                <w:bCs/>
                <w:kern w:val="2"/>
                <w:szCs w:val="24"/>
              </w:rPr>
            </w:pPr>
            <w:r w:rsidRPr="00A065D7">
              <w:rPr>
                <w:b/>
                <w:bCs/>
                <w:kern w:val="2"/>
                <w:szCs w:val="24"/>
              </w:rPr>
              <w:t>Sutarties vykdymui pasitelkiami subtiekėjai</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815C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98FED" w14:textId="77777777" w:rsidR="006F2A7F" w:rsidRDefault="006F2A7F">
      <w:pPr>
        <w:rPr>
          <w:kern w:val="2"/>
          <w:sz w:val="22"/>
          <w:szCs w:val="22"/>
          <w:lang w:val="en-US"/>
        </w:rPr>
      </w:pPr>
      <w:r>
        <w:rPr>
          <w:kern w:val="2"/>
          <w:sz w:val="22"/>
          <w:szCs w:val="22"/>
          <w:lang w:val="en-US"/>
        </w:rPr>
        <w:separator/>
      </w:r>
    </w:p>
  </w:endnote>
  <w:endnote w:type="continuationSeparator" w:id="0">
    <w:p w14:paraId="66157658" w14:textId="77777777" w:rsidR="006F2A7F" w:rsidRDefault="006F2A7F">
      <w:pPr>
        <w:rPr>
          <w:kern w:val="2"/>
          <w:sz w:val="22"/>
          <w:szCs w:val="22"/>
          <w:lang w:val="en-US"/>
        </w:rPr>
      </w:pPr>
      <w:r>
        <w:rPr>
          <w:kern w:val="2"/>
          <w:sz w:val="22"/>
          <w:szCs w:val="22"/>
          <w:lang w:val="en-US"/>
        </w:rPr>
        <w:continuationSeparator/>
      </w:r>
    </w:p>
  </w:endnote>
  <w:endnote w:type="continuationNotice" w:id="1">
    <w:p w14:paraId="5CB1E20E" w14:textId="77777777" w:rsidR="006F2A7F" w:rsidRDefault="006F2A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F1E8E" w14:textId="77777777" w:rsidR="006F2A7F" w:rsidRDefault="006F2A7F">
      <w:pPr>
        <w:rPr>
          <w:kern w:val="2"/>
          <w:sz w:val="22"/>
          <w:szCs w:val="22"/>
          <w:lang w:val="en-US"/>
        </w:rPr>
      </w:pPr>
      <w:r>
        <w:rPr>
          <w:kern w:val="2"/>
          <w:sz w:val="22"/>
          <w:szCs w:val="22"/>
          <w:lang w:val="en-US"/>
        </w:rPr>
        <w:separator/>
      </w:r>
    </w:p>
  </w:footnote>
  <w:footnote w:type="continuationSeparator" w:id="0">
    <w:p w14:paraId="276D0EC9" w14:textId="77777777" w:rsidR="006F2A7F" w:rsidRDefault="006F2A7F">
      <w:pPr>
        <w:rPr>
          <w:kern w:val="2"/>
          <w:sz w:val="22"/>
          <w:szCs w:val="22"/>
          <w:lang w:val="en-US"/>
        </w:rPr>
      </w:pPr>
      <w:r>
        <w:rPr>
          <w:kern w:val="2"/>
          <w:sz w:val="22"/>
          <w:szCs w:val="22"/>
          <w:lang w:val="en-US"/>
        </w:rPr>
        <w:continuationSeparator/>
      </w:r>
    </w:p>
  </w:footnote>
  <w:footnote w:type="continuationNotice" w:id="1">
    <w:p w14:paraId="3FCD166E" w14:textId="77777777" w:rsidR="006F2A7F" w:rsidRDefault="006F2A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1E1F0B"/>
    <w:multiLevelType w:val="multilevel"/>
    <w:tmpl w:val="B0EA6DEA"/>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CAD4594"/>
    <w:multiLevelType w:val="hybridMultilevel"/>
    <w:tmpl w:val="16F86B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9002837">
    <w:abstractNumId w:val="1"/>
  </w:num>
  <w:num w:numId="2" w16cid:durableId="1825125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04DFF"/>
    <w:rsid w:val="001075F5"/>
    <w:rsid w:val="00233C7D"/>
    <w:rsid w:val="002B5845"/>
    <w:rsid w:val="002E7B3E"/>
    <w:rsid w:val="002F2CD7"/>
    <w:rsid w:val="00311B1E"/>
    <w:rsid w:val="003A0710"/>
    <w:rsid w:val="005815C7"/>
    <w:rsid w:val="005A5832"/>
    <w:rsid w:val="005B7A1D"/>
    <w:rsid w:val="005C3C7E"/>
    <w:rsid w:val="005F5B23"/>
    <w:rsid w:val="0066000D"/>
    <w:rsid w:val="0069523F"/>
    <w:rsid w:val="006F2A7F"/>
    <w:rsid w:val="00706752"/>
    <w:rsid w:val="007212E1"/>
    <w:rsid w:val="00786F5F"/>
    <w:rsid w:val="00793F30"/>
    <w:rsid w:val="007D7012"/>
    <w:rsid w:val="007F2115"/>
    <w:rsid w:val="00810650"/>
    <w:rsid w:val="008731D4"/>
    <w:rsid w:val="008E4E5C"/>
    <w:rsid w:val="00902F29"/>
    <w:rsid w:val="00961B68"/>
    <w:rsid w:val="009E5B82"/>
    <w:rsid w:val="00A065D7"/>
    <w:rsid w:val="00A10867"/>
    <w:rsid w:val="00A35759"/>
    <w:rsid w:val="00AF6826"/>
    <w:rsid w:val="00B83195"/>
    <w:rsid w:val="00B87146"/>
    <w:rsid w:val="00B9727C"/>
    <w:rsid w:val="00BB6EEC"/>
    <w:rsid w:val="00BD3AC0"/>
    <w:rsid w:val="00CA6D0C"/>
    <w:rsid w:val="00D311D8"/>
    <w:rsid w:val="00D441BC"/>
    <w:rsid w:val="00DA27B2"/>
    <w:rsid w:val="00E34BD5"/>
    <w:rsid w:val="00E458BD"/>
    <w:rsid w:val="00E50223"/>
    <w:rsid w:val="00E760FC"/>
    <w:rsid w:val="00ED6D04"/>
    <w:rsid w:val="00EF59C3"/>
    <w:rsid w:val="00F65CA1"/>
    <w:rsid w:val="00F87F47"/>
    <w:rsid w:val="00FC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815C7"/>
    <w:pPr>
      <w:autoSpaceDE w:val="0"/>
      <w:autoSpaceDN w:val="0"/>
      <w:adjustRightInd w:val="0"/>
    </w:pPr>
    <w:rPr>
      <w:color w:val="000000"/>
      <w:szCs w:val="24"/>
      <w:lang w:eastAsia="lt-LT"/>
    </w:rPr>
  </w:style>
  <w:style w:type="character" w:styleId="Hipersaitas">
    <w:name w:val="Hyperlink"/>
    <w:basedOn w:val="Numatytasispastraiposriftas"/>
    <w:unhideWhenUsed/>
    <w:rsid w:val="00DA27B2"/>
    <w:rPr>
      <w:color w:val="0563C1" w:themeColor="hyperlink"/>
      <w:u w:val="single"/>
    </w:rPr>
  </w:style>
  <w:style w:type="character" w:styleId="Neapdorotaspaminjimas">
    <w:name w:val="Unresolved Mention"/>
    <w:basedOn w:val="Numatytasispastraiposriftas"/>
    <w:uiPriority w:val="99"/>
    <w:semiHidden/>
    <w:unhideWhenUsed/>
    <w:rsid w:val="00DA27B2"/>
    <w:rPr>
      <w:color w:val="605E5C"/>
      <w:shd w:val="clear" w:color="auto" w:fill="E1DFDD"/>
    </w:rPr>
  </w:style>
  <w:style w:type="paragraph" w:styleId="Sraopastraipa">
    <w:name w:val="List Paragraph"/>
    <w:basedOn w:val="prastasis"/>
    <w:rsid w:val="008E4E5C"/>
    <w:pPr>
      <w:ind w:left="720"/>
      <w:contextualSpacing/>
    </w:pPr>
  </w:style>
  <w:style w:type="character" w:styleId="Komentaronuoroda">
    <w:name w:val="annotation reference"/>
    <w:basedOn w:val="Numatytasispastraiposriftas"/>
    <w:semiHidden/>
    <w:unhideWhenUsed/>
    <w:rsid w:val="00D441BC"/>
    <w:rPr>
      <w:sz w:val="16"/>
      <w:szCs w:val="16"/>
    </w:rPr>
  </w:style>
  <w:style w:type="paragraph" w:styleId="Komentarotekstas">
    <w:name w:val="annotation text"/>
    <w:basedOn w:val="prastasis"/>
    <w:link w:val="KomentarotekstasDiagrama"/>
    <w:unhideWhenUsed/>
    <w:rsid w:val="00D441BC"/>
    <w:rPr>
      <w:sz w:val="20"/>
    </w:rPr>
  </w:style>
  <w:style w:type="character" w:customStyle="1" w:styleId="KomentarotekstasDiagrama">
    <w:name w:val="Komentaro tekstas Diagrama"/>
    <w:basedOn w:val="Numatytasispastraiposriftas"/>
    <w:link w:val="Komentarotekstas"/>
    <w:rsid w:val="00D441BC"/>
    <w:rPr>
      <w:sz w:val="20"/>
    </w:rPr>
  </w:style>
  <w:style w:type="paragraph" w:styleId="Komentarotema">
    <w:name w:val="annotation subject"/>
    <w:basedOn w:val="Komentarotekstas"/>
    <w:next w:val="Komentarotekstas"/>
    <w:link w:val="KomentarotemaDiagrama"/>
    <w:semiHidden/>
    <w:unhideWhenUsed/>
    <w:rsid w:val="00D441BC"/>
    <w:rPr>
      <w:b/>
      <w:bCs/>
    </w:rPr>
  </w:style>
  <w:style w:type="character" w:customStyle="1" w:styleId="KomentarotemaDiagrama">
    <w:name w:val="Komentaro tema Diagrama"/>
    <w:basedOn w:val="KomentarotekstasDiagrama"/>
    <w:link w:val="Komentarotema"/>
    <w:semiHidden/>
    <w:rsid w:val="00D441B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blioteka@jonbibliote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7602</Words>
  <Characters>4334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Vitalija Gelažienė</cp:lastModifiedBy>
  <cp:revision>5</cp:revision>
  <dcterms:created xsi:type="dcterms:W3CDTF">2025-04-01T12:33:00Z</dcterms:created>
  <dcterms:modified xsi:type="dcterms:W3CDTF">2025-04-14T09:50:00Z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